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37104F" w:rsidRPr="002F1C71" w14:paraId="6B063B2B" w14:textId="77777777" w:rsidTr="00917DB5">
        <w:tc>
          <w:tcPr>
            <w:tcW w:w="4068" w:type="dxa"/>
            <w:shd w:val="clear" w:color="auto" w:fill="auto"/>
          </w:tcPr>
          <w:p w14:paraId="1EEBA105" w14:textId="77777777" w:rsidR="00CE646D" w:rsidRPr="0085143D" w:rsidRDefault="00CE646D" w:rsidP="00CE646D">
            <w:pPr>
              <w:pStyle w:val="NoSpacing"/>
              <w:rPr>
                <w:sz w:val="18"/>
                <w:szCs w:val="18"/>
              </w:rPr>
            </w:pPr>
            <w:r w:rsidRPr="0085143D">
              <w:rPr>
                <w:sz w:val="18"/>
                <w:szCs w:val="18"/>
              </w:rPr>
              <w:t>COMSOL OY</w:t>
            </w:r>
          </w:p>
          <w:p w14:paraId="508CFEAD" w14:textId="77777777" w:rsidR="00CE646D" w:rsidRPr="0085143D" w:rsidRDefault="00CE646D" w:rsidP="00CE646D">
            <w:pPr>
              <w:pStyle w:val="NoSpacing"/>
              <w:rPr>
                <w:sz w:val="18"/>
                <w:szCs w:val="18"/>
              </w:rPr>
            </w:pPr>
            <w:proofErr w:type="spellStart"/>
            <w:r w:rsidRPr="0085143D">
              <w:rPr>
                <w:sz w:val="18"/>
                <w:szCs w:val="18"/>
              </w:rPr>
              <w:t>Arabiankatu</w:t>
            </w:r>
            <w:proofErr w:type="spellEnd"/>
            <w:r w:rsidRPr="0085143D">
              <w:rPr>
                <w:sz w:val="18"/>
                <w:szCs w:val="18"/>
              </w:rPr>
              <w:t xml:space="preserve"> 12</w:t>
            </w:r>
          </w:p>
          <w:p w14:paraId="4C132616" w14:textId="77777777" w:rsidR="00CE646D" w:rsidRPr="0085143D" w:rsidRDefault="00CE646D" w:rsidP="00CE646D">
            <w:pPr>
              <w:pStyle w:val="NoSpacing"/>
              <w:rPr>
                <w:sz w:val="18"/>
                <w:szCs w:val="18"/>
              </w:rPr>
            </w:pPr>
            <w:r w:rsidRPr="0085143D">
              <w:rPr>
                <w:sz w:val="18"/>
                <w:szCs w:val="18"/>
              </w:rPr>
              <w:t>00560 Helsinki, Finland</w:t>
            </w:r>
          </w:p>
          <w:p w14:paraId="15A901C5" w14:textId="77777777" w:rsidR="00CE646D" w:rsidRPr="0085143D" w:rsidRDefault="00CE646D" w:rsidP="00CE646D">
            <w:pPr>
              <w:pStyle w:val="NoSpacing"/>
              <w:rPr>
                <w:sz w:val="18"/>
                <w:szCs w:val="18"/>
              </w:rPr>
            </w:pPr>
            <w:r w:rsidRPr="0085143D">
              <w:rPr>
                <w:sz w:val="18"/>
                <w:szCs w:val="18"/>
              </w:rPr>
              <w:t>Tel: +358 9 2510 400</w:t>
            </w:r>
          </w:p>
          <w:p w14:paraId="0FB5AC00" w14:textId="77777777" w:rsidR="00CE646D" w:rsidRPr="0085143D" w:rsidRDefault="00CE646D" w:rsidP="00CE646D">
            <w:pPr>
              <w:pStyle w:val="NoSpacing"/>
              <w:rPr>
                <w:sz w:val="18"/>
                <w:szCs w:val="18"/>
              </w:rPr>
            </w:pPr>
            <w:r w:rsidRPr="0085143D">
              <w:rPr>
                <w:sz w:val="18"/>
                <w:szCs w:val="18"/>
              </w:rPr>
              <w:t xml:space="preserve">Web: </w:t>
            </w:r>
            <w:hyperlink r:id="rId9" w:history="1">
              <w:r w:rsidRPr="0085143D">
                <w:rPr>
                  <w:rStyle w:val="Hyperlink"/>
                  <w:sz w:val="18"/>
                  <w:szCs w:val="18"/>
                </w:rPr>
                <w:t>www.comsol.fi</w:t>
              </w:r>
            </w:hyperlink>
            <w:r w:rsidRPr="0085143D">
              <w:rPr>
                <w:sz w:val="18"/>
                <w:szCs w:val="18"/>
              </w:rPr>
              <w:t xml:space="preserve"> </w:t>
            </w:r>
          </w:p>
          <w:p w14:paraId="64F151DB" w14:textId="47942FC6" w:rsidR="0037104F" w:rsidRPr="003A7A4C" w:rsidRDefault="00CE646D" w:rsidP="00CE646D">
            <w:pPr>
              <w:pStyle w:val="NoSpacing"/>
              <w:contextualSpacing/>
              <w:rPr>
                <w:sz w:val="18"/>
                <w:szCs w:val="18"/>
                <w:lang w:val="sv-SE"/>
              </w:rPr>
            </w:pPr>
            <w:r w:rsidRPr="0085143D">
              <w:rPr>
                <w:sz w:val="18"/>
                <w:szCs w:val="18"/>
              </w:rPr>
              <w:t xml:space="preserve">E-mail: </w:t>
            </w:r>
            <w:hyperlink r:id="rId10" w:history="1">
              <w:r w:rsidRPr="0085143D">
                <w:rPr>
                  <w:rStyle w:val="Hyperlink"/>
                  <w:sz w:val="18"/>
                  <w:szCs w:val="18"/>
                </w:rPr>
                <w:t>info@comsol.fi</w:t>
              </w:r>
            </w:hyperlink>
          </w:p>
        </w:tc>
        <w:tc>
          <w:tcPr>
            <w:tcW w:w="5508" w:type="dxa"/>
            <w:shd w:val="clear" w:color="auto" w:fill="auto"/>
          </w:tcPr>
          <w:p w14:paraId="18DE3027" w14:textId="77777777" w:rsidR="0037104F" w:rsidRPr="002C6AB4"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662C84C6" w14:textId="77777777" w:rsidR="00CE646D" w:rsidRPr="0085143D" w:rsidRDefault="00CE646D" w:rsidP="00CE646D">
            <w:pPr>
              <w:pStyle w:val="NoSpacing"/>
              <w:rPr>
                <w:sz w:val="18"/>
                <w:szCs w:val="18"/>
                <w:lang w:val="it-IT"/>
              </w:rPr>
            </w:pPr>
            <w:r w:rsidRPr="0085143D">
              <w:rPr>
                <w:sz w:val="18"/>
                <w:szCs w:val="18"/>
                <w:lang w:val="it-IT"/>
              </w:rPr>
              <w:t>Jukka Tarvo</w:t>
            </w:r>
          </w:p>
          <w:p w14:paraId="54EE8C93" w14:textId="77777777" w:rsidR="00CE646D" w:rsidRPr="0085143D" w:rsidRDefault="00CE646D" w:rsidP="00CE646D">
            <w:pPr>
              <w:pStyle w:val="NoSpacing"/>
              <w:rPr>
                <w:sz w:val="18"/>
                <w:szCs w:val="18"/>
                <w:lang w:val="it-IT"/>
              </w:rPr>
            </w:pPr>
            <w:hyperlink r:id="rId11" w:history="1">
              <w:r w:rsidRPr="0085143D">
                <w:rPr>
                  <w:rStyle w:val="Hyperlink"/>
                  <w:sz w:val="18"/>
                  <w:szCs w:val="18"/>
                  <w:lang w:val="it-IT"/>
                </w:rPr>
                <w:t>jukka@comsol.com</w:t>
              </w:r>
            </w:hyperlink>
          </w:p>
          <w:p w14:paraId="6AC3D967" w14:textId="77777777" w:rsidR="00782C2F" w:rsidRPr="00CC72A9" w:rsidRDefault="00782C2F" w:rsidP="00782C2F">
            <w:pPr>
              <w:pStyle w:val="NoSpacing"/>
              <w:contextualSpacing/>
              <w:rPr>
                <w:rFonts w:asciiTheme="minorHAnsi" w:hAnsiTheme="minorHAnsi"/>
                <w:sz w:val="14"/>
                <w:szCs w:val="16"/>
              </w:rPr>
            </w:pPr>
          </w:p>
          <w:p w14:paraId="4E61F3F1" w14:textId="77777777" w:rsidR="0037104F" w:rsidRPr="00A27A3C" w:rsidRDefault="0037104F" w:rsidP="00917DB5">
            <w:pPr>
              <w:pStyle w:val="NoSpacing"/>
              <w:contextualSpacing/>
              <w:rPr>
                <w:rFonts w:asciiTheme="minorHAnsi" w:hAnsiTheme="minorHAnsi"/>
                <w:sz w:val="18"/>
                <w:szCs w:val="18"/>
                <w:lang w:val="it-IT"/>
              </w:rPr>
            </w:pPr>
            <w:r>
              <w:rPr>
                <w:i/>
                <w:sz w:val="18"/>
                <w:szCs w:val="18"/>
              </w:rPr>
              <w:t>COMSOL News 201</w:t>
            </w:r>
            <w:r w:rsidR="005C7D6D">
              <w:rPr>
                <w:i/>
                <w:sz w:val="18"/>
                <w:szCs w:val="18"/>
              </w:rPr>
              <w:t>8</w:t>
            </w:r>
            <w:r>
              <w:rPr>
                <w:i/>
                <w:sz w:val="18"/>
                <w:szCs w:val="18"/>
              </w:rPr>
              <w:t xml:space="preserve"> is available at:</w:t>
            </w:r>
          </w:p>
          <w:p w14:paraId="1ED84CC7" w14:textId="56E18D79" w:rsidR="0037104F" w:rsidRPr="000F0B45" w:rsidRDefault="002E6E44" w:rsidP="00917DB5">
            <w:pPr>
              <w:pStyle w:val="NoSpacing"/>
              <w:contextualSpacing/>
              <w:rPr>
                <w:rFonts w:asciiTheme="minorHAnsi" w:hAnsiTheme="minorHAnsi"/>
                <w:color w:val="0000FF"/>
                <w:sz w:val="18"/>
                <w:szCs w:val="18"/>
                <w:u w:val="single"/>
              </w:rPr>
            </w:pPr>
            <w:hyperlink r:id="rId12" w:history="1">
              <w:r w:rsidR="00CE646D">
                <w:rPr>
                  <w:rStyle w:val="Hyperlink"/>
                  <w:sz w:val="18"/>
                </w:rPr>
                <w:t>www.comsol.fi/offers/comsol-news-2018</w:t>
              </w:r>
            </w:hyperlink>
          </w:p>
        </w:tc>
      </w:tr>
    </w:tbl>
    <w:p w14:paraId="6918C865" w14:textId="77777777" w:rsidR="0037104F" w:rsidRPr="000F0B45" w:rsidRDefault="0037104F" w:rsidP="0037104F">
      <w:pPr>
        <w:pStyle w:val="PlainText"/>
        <w:contextualSpacing/>
        <w:rPr>
          <w:bCs/>
          <w:spacing w:val="-2"/>
          <w:sz w:val="20"/>
        </w:rPr>
      </w:pPr>
    </w:p>
    <w:p w14:paraId="76CCBA8E" w14:textId="77777777" w:rsidR="0037104F" w:rsidRPr="00062661" w:rsidRDefault="009D4C8B" w:rsidP="009D4C8B">
      <w:pPr>
        <w:pStyle w:val="PlainText"/>
        <w:contextualSpacing/>
        <w:jc w:val="center"/>
        <w:rPr>
          <w:b/>
          <w:sz w:val="32"/>
          <w:szCs w:val="33"/>
        </w:rPr>
      </w:pPr>
      <w:r>
        <w:rPr>
          <w:b/>
          <w:sz w:val="32"/>
          <w:szCs w:val="33"/>
        </w:rPr>
        <w:t>Multiphysics Modeling and Simulation Apps</w:t>
      </w:r>
      <w:r w:rsidR="008021C7">
        <w:rPr>
          <w:b/>
          <w:sz w:val="32"/>
          <w:szCs w:val="33"/>
        </w:rPr>
        <w:br/>
      </w:r>
      <w:r>
        <w:rPr>
          <w:b/>
          <w:sz w:val="32"/>
          <w:szCs w:val="33"/>
        </w:rPr>
        <w:t>Inform Better Business and Engineering Solutions</w:t>
      </w:r>
    </w:p>
    <w:p w14:paraId="271DE10F" w14:textId="77777777" w:rsidR="0037104F" w:rsidRPr="000F0B45" w:rsidRDefault="0037104F" w:rsidP="0037104F">
      <w:pPr>
        <w:pStyle w:val="PlainText"/>
        <w:contextualSpacing/>
        <w:rPr>
          <w:bCs/>
          <w:spacing w:val="-2"/>
          <w:sz w:val="20"/>
        </w:rPr>
      </w:pPr>
    </w:p>
    <w:p w14:paraId="404FBF83" w14:textId="0D721739" w:rsidR="005C7D6D" w:rsidRPr="005C7D6D" w:rsidRDefault="00CE646D" w:rsidP="005C7D6D">
      <w:pPr>
        <w:pStyle w:val="PlainText"/>
        <w:contextualSpacing/>
      </w:pPr>
      <w:proofErr w:type="gramStart"/>
      <w:r w:rsidRPr="001A712C">
        <w:rPr>
          <w:rFonts w:asciiTheme="minorHAnsi" w:hAnsiTheme="minorHAnsi"/>
          <w:bCs/>
          <w:szCs w:val="22"/>
        </w:rPr>
        <w:t xml:space="preserve">HELSINKI, FINLAND </w:t>
      </w:r>
      <w:r w:rsidR="0037104F" w:rsidRPr="007323BC">
        <w:rPr>
          <w:rFonts w:asciiTheme="minorHAnsi" w:hAnsiTheme="minorHAnsi"/>
          <w:bCs/>
          <w:szCs w:val="22"/>
        </w:rPr>
        <w:t>(</w:t>
      </w:r>
      <w:r w:rsidR="0037104F">
        <w:rPr>
          <w:rFonts w:asciiTheme="minorHAnsi" w:hAnsiTheme="minorHAnsi"/>
          <w:bCs/>
          <w:szCs w:val="22"/>
        </w:rPr>
        <w:t xml:space="preserve">May </w:t>
      </w:r>
      <w:r w:rsidR="00F41244">
        <w:rPr>
          <w:rFonts w:asciiTheme="minorHAnsi" w:hAnsiTheme="minorHAnsi"/>
          <w:bCs/>
          <w:szCs w:val="22"/>
        </w:rPr>
        <w:t>7</w:t>
      </w:r>
      <w:r w:rsidR="0037104F">
        <w:rPr>
          <w:rFonts w:asciiTheme="minorHAnsi" w:hAnsiTheme="minorHAnsi"/>
          <w:bCs/>
          <w:szCs w:val="22"/>
        </w:rPr>
        <w:t>, 201</w:t>
      </w:r>
      <w:r w:rsidR="009D4C8B">
        <w:rPr>
          <w:rFonts w:asciiTheme="minorHAnsi" w:hAnsiTheme="minorHAnsi"/>
          <w:bCs/>
          <w:szCs w:val="22"/>
        </w:rPr>
        <w:t>8</w:t>
      </w:r>
      <w:r w:rsidR="0037104F" w:rsidRPr="007323BC">
        <w:rPr>
          <w:rFonts w:asciiTheme="minorHAnsi" w:hAnsiTheme="minorHAnsi"/>
          <w:bCs/>
          <w:szCs w:val="22"/>
        </w:rPr>
        <w:t xml:space="preserve">) — </w:t>
      </w:r>
      <w:r w:rsidR="0037104F" w:rsidRPr="00DC6F95">
        <w:t xml:space="preserve">COMSOL, </w:t>
      </w:r>
      <w:r w:rsidR="009D4C8B">
        <w:t xml:space="preserve">Inc. </w:t>
      </w:r>
      <w:r w:rsidR="009D4C8B" w:rsidRPr="00DC6F95">
        <w:t xml:space="preserve">published the </w:t>
      </w:r>
      <w:r w:rsidR="00005F7E">
        <w:t xml:space="preserve">annual </w:t>
      </w:r>
      <w:r w:rsidR="009D4C8B" w:rsidRPr="00DC6F95">
        <w:t>edition of COMSOL News</w:t>
      </w:r>
      <w:r w:rsidR="003061A6">
        <w:t xml:space="preserve"> today</w:t>
      </w:r>
      <w:r w:rsidR="00005F7E">
        <w:t>.</w:t>
      </w:r>
      <w:proofErr w:type="gramEnd"/>
      <w:r w:rsidR="00005F7E">
        <w:t xml:space="preserve"> The magazine</w:t>
      </w:r>
      <w:r w:rsidR="009D4C8B">
        <w:t xml:space="preserve"> featur</w:t>
      </w:r>
      <w:r w:rsidR="00005F7E">
        <w:t>es</w:t>
      </w:r>
      <w:r w:rsidR="009D4C8B">
        <w:t xml:space="preserve"> </w:t>
      </w:r>
      <w:r w:rsidR="008021C7">
        <w:t>case studies</w:t>
      </w:r>
      <w:r w:rsidR="003061A6">
        <w:t xml:space="preserve"> of simulation specialists </w:t>
      </w:r>
      <w:r w:rsidR="003061A6" w:rsidRPr="003061A6">
        <w:t xml:space="preserve">working with their colleagues and customers </w:t>
      </w:r>
      <w:r w:rsidR="003061A6">
        <w:t xml:space="preserve">to </w:t>
      </w:r>
      <w:r w:rsidR="008021C7" w:rsidRPr="008021C7">
        <w:t>find solutions that can satisfy both business and engineering goals</w:t>
      </w:r>
      <w:r w:rsidR="003061A6">
        <w:t xml:space="preserve">. </w:t>
      </w:r>
      <w:r w:rsidR="00005F7E">
        <w:t xml:space="preserve">Enabled by high-fidelity </w:t>
      </w:r>
      <w:r w:rsidR="00AE2D67">
        <w:t xml:space="preserve">multiphysics </w:t>
      </w:r>
      <w:r w:rsidR="00005F7E">
        <w:t xml:space="preserve">models of the </w:t>
      </w:r>
      <w:r w:rsidR="00AE2D67">
        <w:t xml:space="preserve">products they want to design and </w:t>
      </w:r>
      <w:r w:rsidR="00005F7E">
        <w:t>a culture of collaboration with</w:t>
      </w:r>
      <w:r w:rsidR="00AE2D67">
        <w:t xml:space="preserve"> the </w:t>
      </w:r>
      <w:r w:rsidR="005A4BD3">
        <w:t xml:space="preserve">convenience </w:t>
      </w:r>
      <w:r w:rsidR="00AE2D67">
        <w:t>of</w:t>
      </w:r>
      <w:r w:rsidR="00005F7E">
        <w:t xml:space="preserve"> simulation apps, engineers </w:t>
      </w:r>
      <w:r w:rsidR="00AE2D67">
        <w:t xml:space="preserve">are </w:t>
      </w:r>
      <w:r w:rsidR="00005F7E">
        <w:t>push</w:t>
      </w:r>
      <w:r w:rsidR="00AE2D67">
        <w:t>ing</w:t>
      </w:r>
      <w:r w:rsidR="00005F7E">
        <w:t xml:space="preserve"> the limits of technology while reducing the need for physical prototypes.</w:t>
      </w:r>
      <w:r w:rsidR="00AE2D67">
        <w:t xml:space="preserve"> COMSOL News 2018 reports on how c</w:t>
      </w:r>
      <w:r w:rsidR="003061A6">
        <w:t xml:space="preserve">reating </w:t>
      </w:r>
      <w:r w:rsidR="008021C7">
        <w:t>accurate digital</w:t>
      </w:r>
      <w:r w:rsidR="003061A6">
        <w:t xml:space="preserve"> prototypes </w:t>
      </w:r>
      <w:r w:rsidR="00005F7E">
        <w:t xml:space="preserve">and deploying simulation apps </w:t>
      </w:r>
      <w:r w:rsidR="003061A6">
        <w:t>has become standard practice among industry leaders.</w:t>
      </w:r>
    </w:p>
    <w:p w14:paraId="4E72CDDF" w14:textId="222C5CB1" w:rsidR="0037104F" w:rsidRDefault="00303D80" w:rsidP="0037104F">
      <w:pPr>
        <w:pStyle w:val="PlainText"/>
        <w:contextualSpacing/>
      </w:pPr>
      <w:r w:rsidRPr="003061A6">
        <w:rPr>
          <w:noProof/>
        </w:rPr>
        <w:drawing>
          <wp:anchor distT="0" distB="0" distL="114300" distR="114300" simplePos="0" relativeHeight="251658240" behindDoc="0" locked="0" layoutInCell="1" allowOverlap="1" wp14:anchorId="5BB28511" wp14:editId="4F453C11">
            <wp:simplePos x="0" y="0"/>
            <wp:positionH relativeFrom="margin">
              <wp:posOffset>3686175</wp:posOffset>
            </wp:positionH>
            <wp:positionV relativeFrom="margin">
              <wp:posOffset>3004185</wp:posOffset>
            </wp:positionV>
            <wp:extent cx="2456180" cy="327533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su/1/0/4/5/1/comsol_news_2018_600x8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56180"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B037" w14:textId="5E38C096" w:rsidR="007E736C" w:rsidRPr="00675EA5" w:rsidRDefault="00F41244" w:rsidP="00F41244">
      <w:pPr>
        <w:pStyle w:val="PlainText"/>
        <w:contextualSpacing/>
      </w:pPr>
      <w:r w:rsidRPr="00F41244">
        <w:t>Justin McKennon, who leads the Modeling and Analytical Team at NTS Pittsfield</w:t>
      </w:r>
      <w:r>
        <w:t>, said</w:t>
      </w:r>
      <w:r w:rsidRPr="00F41244">
        <w:t xml:space="preserve"> </w:t>
      </w:r>
      <w:r w:rsidR="007E736C" w:rsidRPr="00F41244">
        <w:t>“Time is money in our industry, and our customers are very pleased with the service we’re able to provide thanks to our multiphysics modeling capabilities. In fact, some customers are so confident in the validity of our simulations that they’ve begun to make wholesale business decisio</w:t>
      </w:r>
      <w:r w:rsidR="005A15D9" w:rsidRPr="00F41244">
        <w:t>ns based solely on our results</w:t>
      </w:r>
      <w:r>
        <w:t>.</w:t>
      </w:r>
      <w:r w:rsidR="007E736C" w:rsidRPr="00F41244">
        <w:t>”</w:t>
      </w:r>
      <w:r>
        <w:t xml:space="preserve"> NTS is a world leader in the design and validation of sophisticated lightning protection systems for the aerospace industry, including aircraft, space vehicles, and launch facilities</w:t>
      </w:r>
      <w:r w:rsidR="00303D80">
        <w:t>.</w:t>
      </w:r>
    </w:p>
    <w:p w14:paraId="2384FD68" w14:textId="77777777" w:rsidR="007E736C" w:rsidRDefault="007E736C" w:rsidP="0037104F">
      <w:pPr>
        <w:pStyle w:val="PlainText"/>
        <w:contextualSpacing/>
      </w:pPr>
    </w:p>
    <w:p w14:paraId="3FFA46F0" w14:textId="49907F13" w:rsidR="001B1199" w:rsidRDefault="001B1199" w:rsidP="001B1199">
      <w:pPr>
        <w:pStyle w:val="PlainText"/>
        <w:contextualSpacing/>
        <w:rPr>
          <w:noProof/>
        </w:rPr>
      </w:pPr>
      <w:r w:rsidRPr="00DC6F95">
        <w:rPr>
          <w:noProof/>
        </w:rPr>
        <w:t xml:space="preserve">COMSOL News </w:t>
      </w:r>
      <w:r>
        <w:rPr>
          <w:noProof/>
        </w:rPr>
        <w:t>2018</w:t>
      </w:r>
      <w:r w:rsidRPr="00DC6F95">
        <w:rPr>
          <w:noProof/>
        </w:rPr>
        <w:t xml:space="preserve"> features more than a dozen articles covering a diverse range of projects</w:t>
      </w:r>
      <w:r>
        <w:rPr>
          <w:noProof/>
        </w:rPr>
        <w:t xml:space="preserve"> making use of multiphysics modeling and apps</w:t>
      </w:r>
      <w:r w:rsidRPr="007E736C">
        <w:rPr>
          <w:noProof/>
        </w:rPr>
        <w:t xml:space="preserve"> distributed through</w:t>
      </w:r>
      <w:r>
        <w:rPr>
          <w:noProof/>
        </w:rPr>
        <w:t xml:space="preserve"> organizations’</w:t>
      </w:r>
      <w:r w:rsidRPr="007E736C">
        <w:rPr>
          <w:noProof/>
        </w:rPr>
        <w:t xml:space="preserve"> internal portals</w:t>
      </w:r>
      <w:r w:rsidRPr="00DC6F95">
        <w:rPr>
          <w:noProof/>
        </w:rPr>
        <w:t xml:space="preserve">. </w:t>
      </w:r>
      <w:r w:rsidR="005A4BD3">
        <w:rPr>
          <w:noProof/>
        </w:rPr>
        <w:t>Featured articles discuss</w:t>
      </w:r>
      <w:r w:rsidRPr="00DC6F95">
        <w:rPr>
          <w:noProof/>
        </w:rPr>
        <w:t>:</w:t>
      </w:r>
      <w:r>
        <w:rPr>
          <w:noProof/>
        </w:rPr>
        <w:t xml:space="preserve"> </w:t>
      </w:r>
      <w:r w:rsidRPr="001B1199">
        <w:rPr>
          <w:noProof/>
        </w:rPr>
        <w:t xml:space="preserve">biopharmaceutical processes, </w:t>
      </w:r>
      <w:r>
        <w:rPr>
          <w:noProof/>
        </w:rPr>
        <w:t xml:space="preserve">minimizing </w:t>
      </w:r>
      <w:r w:rsidRPr="001B1199">
        <w:rPr>
          <w:noProof/>
        </w:rPr>
        <w:t>corrosion in multimaterial assemblies, gear lubrication, automotive product design</w:t>
      </w:r>
      <w:r w:rsidR="00583344">
        <w:rPr>
          <w:noProof/>
        </w:rPr>
        <w:t>, semi</w:t>
      </w:r>
      <w:r>
        <w:rPr>
          <w:noProof/>
        </w:rPr>
        <w:t xml:space="preserve">conductor manufacturing </w:t>
      </w:r>
      <w:r w:rsidRPr="00A21E80">
        <w:rPr>
          <w:noProof/>
        </w:rPr>
        <w:t xml:space="preserve">breakthroughs, enhancing water quality, </w:t>
      </w:r>
      <w:r>
        <w:rPr>
          <w:noProof/>
        </w:rPr>
        <w:t xml:space="preserve">and </w:t>
      </w:r>
      <w:r w:rsidRPr="00A21E80">
        <w:rPr>
          <w:noProof/>
        </w:rPr>
        <w:t>developing noncontact magnetic couplings</w:t>
      </w:r>
      <w:r>
        <w:rPr>
          <w:noProof/>
        </w:rPr>
        <w:t>.</w:t>
      </w:r>
    </w:p>
    <w:p w14:paraId="7F803BF3" w14:textId="77777777" w:rsidR="007E736C" w:rsidRDefault="007E736C" w:rsidP="0037104F">
      <w:pPr>
        <w:pStyle w:val="PlainText"/>
        <w:contextualSpacing/>
        <w:rPr>
          <w:noProof/>
        </w:rPr>
      </w:pPr>
    </w:p>
    <w:p w14:paraId="7588E684" w14:textId="5331F531" w:rsidR="00A21E80" w:rsidRDefault="0037104F" w:rsidP="0037104F">
      <w:pPr>
        <w:pStyle w:val="PlainText"/>
        <w:contextualSpacing/>
      </w:pPr>
      <w:r w:rsidRPr="00DC6F95">
        <w:t>“</w:t>
      </w:r>
      <w:r w:rsidR="001B1199">
        <w:t>Numerical s</w:t>
      </w:r>
      <w:r w:rsidR="00A21E80">
        <w:t xml:space="preserve">imulation impacts every aspect of the world around us. </w:t>
      </w:r>
      <w:r w:rsidR="00675EA5">
        <w:t xml:space="preserve">Keeping the environment clean is one important example. Our </w:t>
      </w:r>
      <w:r w:rsidR="00A21E80">
        <w:t xml:space="preserve">cover </w:t>
      </w:r>
      <w:r w:rsidR="00675EA5">
        <w:t xml:space="preserve">features </w:t>
      </w:r>
      <w:r w:rsidR="00675EA5" w:rsidRPr="00675EA5">
        <w:t xml:space="preserve">the </w:t>
      </w:r>
      <w:proofErr w:type="spellStart"/>
      <w:r w:rsidR="00675EA5" w:rsidRPr="00675EA5">
        <w:t>Dommel</w:t>
      </w:r>
      <w:proofErr w:type="spellEnd"/>
      <w:r w:rsidR="00675EA5" w:rsidRPr="00675EA5">
        <w:t xml:space="preserve"> river in The Netherlands,</w:t>
      </w:r>
      <w:r w:rsidR="00A21E80">
        <w:t xml:space="preserve"> </w:t>
      </w:r>
      <w:r w:rsidR="00675EA5">
        <w:t xml:space="preserve">which is thriving thanks to the </w:t>
      </w:r>
      <w:r w:rsidR="00675EA5" w:rsidRPr="00675EA5">
        <w:t xml:space="preserve">engineers at </w:t>
      </w:r>
      <w:proofErr w:type="spellStart"/>
      <w:r w:rsidR="00675EA5" w:rsidRPr="00675EA5">
        <w:t>Tauw</w:t>
      </w:r>
      <w:proofErr w:type="spellEnd"/>
      <w:r w:rsidR="00675EA5" w:rsidRPr="00675EA5">
        <w:t xml:space="preserve"> and their simulation work,</w:t>
      </w:r>
      <w:r w:rsidR="00A21E80">
        <w:t xml:space="preserve">” </w:t>
      </w:r>
      <w:r w:rsidR="00A21E80" w:rsidRPr="00DC6F95">
        <w:t xml:space="preserve">says Valerio Marra, </w:t>
      </w:r>
      <w:r w:rsidR="00A21E80">
        <w:t>m</w:t>
      </w:r>
      <w:r w:rsidR="00A21E80" w:rsidRPr="00DC6F95">
        <w:t xml:space="preserve">arketing </w:t>
      </w:r>
      <w:r w:rsidR="00A21E80">
        <w:t>director, COMSOL, Inc. “</w:t>
      </w:r>
      <w:r w:rsidR="00A21E80" w:rsidRPr="00DC6F95">
        <w:t xml:space="preserve">The </w:t>
      </w:r>
      <w:r w:rsidR="001B1199">
        <w:t xml:space="preserve">simulation specialists </w:t>
      </w:r>
      <w:r w:rsidR="00A21E80" w:rsidRPr="00DC6F95">
        <w:t>featured in this year’s edition of COMSOL News ar</w:t>
      </w:r>
      <w:r w:rsidR="00A21E80">
        <w:t>e making the world a better place. They don’t do it alone though, engineers across departments and continents are working together to solve the challenges that remain in building better products</w:t>
      </w:r>
      <w:r w:rsidR="001B1199">
        <w:t xml:space="preserve"> and processes</w:t>
      </w:r>
      <w:r w:rsidR="00A21E80">
        <w:t>.”</w:t>
      </w:r>
    </w:p>
    <w:p w14:paraId="20003EEE" w14:textId="77777777" w:rsidR="0037104F" w:rsidRPr="000216B1" w:rsidRDefault="0037104F" w:rsidP="0037104F">
      <w:pPr>
        <w:pStyle w:val="PlainText"/>
        <w:contextualSpacing/>
        <w:rPr>
          <w:bCs/>
          <w:spacing w:val="-2"/>
          <w:sz w:val="18"/>
          <w:szCs w:val="18"/>
        </w:rPr>
      </w:pPr>
    </w:p>
    <w:p w14:paraId="447AF65E" w14:textId="77777777" w:rsidR="0037104F" w:rsidRPr="00E81C11" w:rsidRDefault="0037104F" w:rsidP="0037104F">
      <w:pPr>
        <w:pStyle w:val="PlainText"/>
        <w:contextualSpacing/>
        <w:rPr>
          <w:bCs/>
          <w:spacing w:val="-2"/>
          <w:sz w:val="16"/>
        </w:rPr>
      </w:pPr>
      <w:r>
        <w:rPr>
          <w:b/>
        </w:rPr>
        <w:t>Availability</w:t>
      </w:r>
    </w:p>
    <w:p w14:paraId="3C4A600C" w14:textId="143EAF86" w:rsidR="0037104F" w:rsidRDefault="0037104F" w:rsidP="0037104F">
      <w:pPr>
        <w:pStyle w:val="PlainText"/>
        <w:contextualSpacing/>
      </w:pPr>
      <w:r w:rsidRPr="000216B1">
        <w:t>COMSOL News 201</w:t>
      </w:r>
      <w:r w:rsidR="00A21E80">
        <w:t>8</w:t>
      </w:r>
      <w:r w:rsidRPr="000216B1">
        <w:t xml:space="preserve"> </w:t>
      </w:r>
      <w:r>
        <w:t xml:space="preserve">is available as an online magazine and can be viewed digitally or downloaded in PDF format at: </w:t>
      </w:r>
      <w:r w:rsidR="002E6E44">
        <w:fldChar w:fldCharType="begin"/>
      </w:r>
      <w:r w:rsidR="002E6E44">
        <w:instrText>HYPERLINK "http://www.comsol.fi/offers/comsol-news-2018"</w:instrText>
      </w:r>
      <w:r w:rsidR="002E6E44">
        <w:fldChar w:fldCharType="separate"/>
      </w:r>
      <w:r w:rsidR="002E6E44">
        <w:rPr>
          <w:rStyle w:val="Hyperlink"/>
        </w:rPr>
        <w:t>www.comsol.fi/offers/comsol-news-2018</w:t>
      </w:r>
      <w:r w:rsidR="002E6E44">
        <w:rPr>
          <w:rStyle w:val="Hyperlink"/>
        </w:rPr>
        <w:fldChar w:fldCharType="end"/>
      </w:r>
      <w:bookmarkStart w:id="0" w:name="_GoBack"/>
      <w:bookmarkEnd w:id="0"/>
      <w:r w:rsidRPr="000216B1">
        <w:t>.</w:t>
      </w:r>
    </w:p>
    <w:p w14:paraId="0C53756B" w14:textId="77777777" w:rsidR="0037104F" w:rsidRPr="000216B1" w:rsidRDefault="0037104F" w:rsidP="0037104F">
      <w:pPr>
        <w:pStyle w:val="PlainText"/>
        <w:contextualSpacing/>
        <w:rPr>
          <w:bCs/>
          <w:spacing w:val="-2"/>
          <w:sz w:val="18"/>
          <w:szCs w:val="18"/>
        </w:rPr>
      </w:pPr>
    </w:p>
    <w:p w14:paraId="78CC412A" w14:textId="77777777" w:rsidR="0037104F" w:rsidRPr="00484397" w:rsidRDefault="0037104F" w:rsidP="0037104F">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lastRenderedPageBreak/>
        <w:t>About COMSOL</w:t>
      </w:r>
    </w:p>
    <w:p w14:paraId="4EECEA68" w14:textId="77777777" w:rsidR="0037104F" w:rsidRPr="007E5D53" w:rsidRDefault="0037104F" w:rsidP="0037104F">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 xml:space="preserve">COMSOL </w:t>
      </w:r>
      <w:r w:rsidR="00A21E80" w:rsidRPr="00A21E80">
        <w:rPr>
          <w:rFonts w:ascii="Calibri" w:hAnsi="Calibri"/>
          <w:spacing w:val="-2"/>
          <w:kern w:val="24"/>
          <w:sz w:val="20"/>
          <w:szCs w:val="22"/>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450 people in 19 offices worldwide and extends its reach with a network of distributors.</w:t>
      </w:r>
    </w:p>
    <w:p w14:paraId="71E98540" w14:textId="77777777" w:rsidR="0037104F" w:rsidRPr="0091184F" w:rsidRDefault="0037104F" w:rsidP="0037104F">
      <w:pPr>
        <w:pStyle w:val="PlainText"/>
        <w:contextualSpacing/>
        <w:jc w:val="center"/>
        <w:rPr>
          <w:bCs/>
          <w:spacing w:val="-2"/>
          <w:sz w:val="16"/>
        </w:rPr>
      </w:pPr>
      <w:r w:rsidRPr="0091184F">
        <w:rPr>
          <w:spacing w:val="-1"/>
          <w:kern w:val="24"/>
          <w:sz w:val="20"/>
          <w:szCs w:val="20"/>
        </w:rPr>
        <w:t>~</w:t>
      </w:r>
    </w:p>
    <w:p w14:paraId="26A9D08D" w14:textId="29BD9C9E" w:rsidR="00714116" w:rsidRPr="00175882" w:rsidRDefault="00A21E80" w:rsidP="00A21E80">
      <w:pPr>
        <w:autoSpaceDE w:val="0"/>
        <w:autoSpaceDN w:val="0"/>
        <w:adjustRightInd w:val="0"/>
        <w:spacing w:after="0" w:line="240" w:lineRule="auto"/>
        <w:contextualSpacing/>
        <w:jc w:val="center"/>
        <w:rPr>
          <w:sz w:val="16"/>
          <w:szCs w:val="16"/>
        </w:rPr>
      </w:pPr>
      <w:r w:rsidRPr="00A21E80">
        <w:rPr>
          <w:rFonts w:cs="Arial"/>
          <w:i/>
          <w:color w:val="333333"/>
          <w:sz w:val="16"/>
          <w:szCs w:val="21"/>
          <w:shd w:val="clear" w:color="auto" w:fill="FFFFFF"/>
        </w:rPr>
        <w:t xml:space="preserve">COMSOL, COMSOL Multiphysics, </w:t>
      </w:r>
      <w:proofErr w:type="spellStart"/>
      <w:r w:rsidRPr="00A21E80">
        <w:rPr>
          <w:rFonts w:cs="Arial"/>
          <w:i/>
          <w:color w:val="333333"/>
          <w:sz w:val="16"/>
          <w:szCs w:val="21"/>
          <w:shd w:val="clear" w:color="auto" w:fill="FFFFFF"/>
        </w:rPr>
        <w:t>LiveLink</w:t>
      </w:r>
      <w:proofErr w:type="spellEnd"/>
      <w:r w:rsidRPr="00A21E80">
        <w:rPr>
          <w:rFonts w:cs="Arial"/>
          <w:i/>
          <w:color w:val="333333"/>
          <w:sz w:val="16"/>
          <w:szCs w:val="21"/>
          <w:shd w:val="clear" w:color="auto" w:fill="FFFFFF"/>
        </w:rPr>
        <w:t>, and COMSOL Server are either registered trademarks or trademarks of COMSOL AB. For other trademark ownership, see</w:t>
      </w:r>
      <w:r w:rsidR="0086260D">
        <w:rPr>
          <w:rFonts w:cs="Arial"/>
          <w:i/>
          <w:color w:val="333333"/>
          <w:sz w:val="16"/>
          <w:szCs w:val="21"/>
          <w:shd w:val="clear" w:color="auto" w:fill="FFFFFF"/>
        </w:rPr>
        <w:t xml:space="preserve"> </w:t>
      </w:r>
      <w:r w:rsidRPr="0086260D">
        <w:rPr>
          <w:rFonts w:cs="Arial"/>
          <w:i/>
          <w:sz w:val="16"/>
          <w:szCs w:val="21"/>
          <w:shd w:val="clear" w:color="auto" w:fill="FFFFFF"/>
        </w:rPr>
        <w:t>www.comsol.com/trademarks</w:t>
      </w:r>
      <w:r w:rsidRPr="00A21E80">
        <w:rPr>
          <w:rFonts w:cs="Arial"/>
          <w:i/>
          <w:color w:val="333333"/>
          <w:sz w:val="16"/>
          <w:szCs w:val="21"/>
          <w:shd w:val="clear" w:color="auto" w:fill="FFFFFF"/>
        </w:rPr>
        <w:t>.</w:t>
      </w:r>
    </w:p>
    <w:sectPr w:rsidR="00714116" w:rsidRPr="00175882" w:rsidSect="00191694">
      <w:headerReference w:type="default" r:id="rId14"/>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67053" w14:textId="77777777" w:rsidR="000B31F2" w:rsidRDefault="000B31F2">
      <w:pPr>
        <w:spacing w:after="0" w:line="240" w:lineRule="auto"/>
      </w:pPr>
      <w:r>
        <w:separator/>
      </w:r>
    </w:p>
  </w:endnote>
  <w:endnote w:type="continuationSeparator" w:id="0">
    <w:p w14:paraId="6D7E39DC" w14:textId="77777777" w:rsidR="000B31F2" w:rsidRDefault="000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D752F" w14:textId="77777777" w:rsidR="000B31F2" w:rsidRDefault="000B31F2">
      <w:pPr>
        <w:spacing w:after="0" w:line="240" w:lineRule="auto"/>
      </w:pPr>
      <w:r>
        <w:separator/>
      </w:r>
    </w:p>
  </w:footnote>
  <w:footnote w:type="continuationSeparator" w:id="0">
    <w:p w14:paraId="2AC7F93E" w14:textId="77777777" w:rsidR="000B31F2" w:rsidRDefault="000B31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F6E3" w14:textId="77777777" w:rsidR="006C2D32" w:rsidRDefault="00CE3A18">
    <w:pPr>
      <w:pStyle w:val="Header"/>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C78C7"/>
    <w:rsid w:val="002D24AB"/>
    <w:rsid w:val="002D5CC9"/>
    <w:rsid w:val="002E11C4"/>
    <w:rsid w:val="002E5A2D"/>
    <w:rsid w:val="002E6E44"/>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F78C7"/>
    <w:rsid w:val="004054BE"/>
    <w:rsid w:val="00425FF7"/>
    <w:rsid w:val="00427ABC"/>
    <w:rsid w:val="00431733"/>
    <w:rsid w:val="0043173B"/>
    <w:rsid w:val="00433E0F"/>
    <w:rsid w:val="004349A5"/>
    <w:rsid w:val="00436D3D"/>
    <w:rsid w:val="004378E6"/>
    <w:rsid w:val="004413D3"/>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82C2F"/>
    <w:rsid w:val="007953BF"/>
    <w:rsid w:val="007A2459"/>
    <w:rsid w:val="007A62E1"/>
    <w:rsid w:val="007B2B5A"/>
    <w:rsid w:val="007B52E1"/>
    <w:rsid w:val="007C0C81"/>
    <w:rsid w:val="007C0D6D"/>
    <w:rsid w:val="007C134A"/>
    <w:rsid w:val="007C280A"/>
    <w:rsid w:val="007C2A4F"/>
    <w:rsid w:val="007C2CB8"/>
    <w:rsid w:val="007E4D47"/>
    <w:rsid w:val="007E5D53"/>
    <w:rsid w:val="007E736C"/>
    <w:rsid w:val="007F0E3E"/>
    <w:rsid w:val="007F2600"/>
    <w:rsid w:val="008021C7"/>
    <w:rsid w:val="008028C2"/>
    <w:rsid w:val="00805232"/>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B10D62"/>
    <w:rsid w:val="00B24A85"/>
    <w:rsid w:val="00B34FB2"/>
    <w:rsid w:val="00B438BB"/>
    <w:rsid w:val="00B466F0"/>
    <w:rsid w:val="00B471EA"/>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01E0"/>
    <w:rsid w:val="00C73756"/>
    <w:rsid w:val="00C7426C"/>
    <w:rsid w:val="00C77D1D"/>
    <w:rsid w:val="00C80FB7"/>
    <w:rsid w:val="00CA13FE"/>
    <w:rsid w:val="00CA143D"/>
    <w:rsid w:val="00CA1E9E"/>
    <w:rsid w:val="00CA4300"/>
    <w:rsid w:val="00CA6E44"/>
    <w:rsid w:val="00CB3023"/>
    <w:rsid w:val="00CB4851"/>
    <w:rsid w:val="00CC1E23"/>
    <w:rsid w:val="00CC1E46"/>
    <w:rsid w:val="00CC4D23"/>
    <w:rsid w:val="00CC72A9"/>
    <w:rsid w:val="00CD31DC"/>
    <w:rsid w:val="00CD4AF7"/>
    <w:rsid w:val="00CD63CD"/>
    <w:rsid w:val="00CE3A18"/>
    <w:rsid w:val="00CE646D"/>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1B78"/>
    <w:rsid w:val="00D8658D"/>
    <w:rsid w:val="00D865DD"/>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3AD1"/>
    <w:rsid w:val="00E318DA"/>
    <w:rsid w:val="00E33364"/>
    <w:rsid w:val="00E33DFA"/>
    <w:rsid w:val="00E40E59"/>
    <w:rsid w:val="00E4607D"/>
    <w:rsid w:val="00E53BF2"/>
    <w:rsid w:val="00E5481D"/>
    <w:rsid w:val="00E55D5D"/>
    <w:rsid w:val="00E632EA"/>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msol.fi/offers/comsol-news-201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kka@comso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comsol.fi" TargetMode="External"/><Relationship Id="rId4" Type="http://schemas.microsoft.com/office/2007/relationships/stylesWithEffects" Target="stylesWithEffects.xml"/><Relationship Id="rId9" Type="http://schemas.openxmlformats.org/officeDocument/2006/relationships/hyperlink" Target="http://www.comsol.f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FEEA5-04A9-4A85-811C-3E106410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2018-05-14T20:23:00Z</dcterms:created>
  <dcterms:modified xsi:type="dcterms:W3CDTF">2018-05-14T20:23:00Z</dcterms:modified>
</cp:coreProperties>
</file>